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DC" w:rsidRDefault="007E4DDC" w:rsidP="007E4D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4DDC" w:rsidRDefault="007E4DDC" w:rsidP="007E4D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4DDC" w:rsidRDefault="007E4DDC" w:rsidP="007E4D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5C">
        <w:rPr>
          <w:rFonts w:ascii="Times New Roman" w:hAnsi="Times New Roman" w:cs="Times New Roman"/>
          <w:b/>
          <w:sz w:val="28"/>
          <w:szCs w:val="28"/>
        </w:rPr>
        <w:t>Сведения о нарушениях требований Федерального закона от 04.06.2018 № 123-ФЗ «Об уполномоченном по правам потребителей финансовых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услуг»</w:t>
      </w:r>
      <w:r w:rsidRPr="004B605C">
        <w:rPr>
          <w:rFonts w:ascii="Times New Roman" w:hAnsi="Times New Roman" w:cs="Times New Roman"/>
          <w:b/>
          <w:sz w:val="28"/>
          <w:szCs w:val="28"/>
        </w:rPr>
        <w:t xml:space="preserve">, выявленных в деятельности </w:t>
      </w:r>
      <w:r>
        <w:rPr>
          <w:rFonts w:ascii="Times New Roman" w:hAnsi="Times New Roman" w:cs="Times New Roman"/>
          <w:b/>
          <w:sz w:val="28"/>
          <w:szCs w:val="28"/>
        </w:rPr>
        <w:t>финансовых организаций в</w:t>
      </w:r>
    </w:p>
    <w:p w:rsidR="007E4DDC" w:rsidRPr="004B605C" w:rsidRDefault="000E2383" w:rsidP="007E4D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2023</w:t>
      </w:r>
      <w:r w:rsidR="007E4DDC" w:rsidRPr="004B605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4DDC" w:rsidRPr="004B605C" w:rsidRDefault="007E4DDC" w:rsidP="007E4D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DDC" w:rsidRPr="004B605C" w:rsidRDefault="007E4DDC" w:rsidP="007E4D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562"/>
        <w:gridCol w:w="4395"/>
        <w:gridCol w:w="7938"/>
        <w:gridCol w:w="1842"/>
      </w:tblGrid>
      <w:tr w:rsidR="003C2683" w:rsidRPr="00CD3586" w:rsidTr="008D4A65">
        <w:trPr>
          <w:trHeight w:val="157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финансовой организации (далее – ФО), допустившей нарушение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Суть нарушения финансовой организацией требований</w:t>
            </w:r>
          </w:p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04.06.2018 № 123-ФЗ «Об уполномоченном по правам потребителей финансовых услуг» </w:t>
            </w:r>
          </w:p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(далее – Закон № 123-ФЗ)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квартале нарушений</w:t>
            </w:r>
          </w:p>
        </w:tc>
      </w:tr>
      <w:tr w:rsidR="003C2683" w:rsidRPr="00CD3586" w:rsidTr="0098668B">
        <w:trPr>
          <w:trHeight w:val="1134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:rsidR="003C2683" w:rsidRDefault="003C2683" w:rsidP="003C2683">
            <w:pPr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683" w:rsidRPr="00CD3586" w:rsidRDefault="00DA5906" w:rsidP="003C2683">
            <w:pPr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375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«Группа Ренессанс Страхование»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C2683" w:rsidRPr="0022081C" w:rsidRDefault="00DA5906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2683" w:rsidRPr="00CD3586" w:rsidTr="0098668B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3C2683" w:rsidRDefault="003C2683" w:rsidP="003C2683">
            <w:pPr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C2683" w:rsidRPr="00DA5906" w:rsidRDefault="00DA5906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15CB3" w:rsidRPr="00CD3586" w:rsidTr="0098668B">
        <w:trPr>
          <w:trHeight w:val="1134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D15CB3" w:rsidRPr="00CD3586" w:rsidRDefault="00D15CB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CB3" w:rsidRPr="00CD3586" w:rsidRDefault="00D15CB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«АльфаСтрахование</w:t>
            </w:r>
            <w:r w:rsidRPr="0037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938" w:type="dxa"/>
            <w:vAlign w:val="center"/>
          </w:tcPr>
          <w:p w:rsidR="00D15CB3" w:rsidRPr="00CD3586" w:rsidRDefault="00D15CB3" w:rsidP="00852F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D15CB3" w:rsidRPr="00D15CB3" w:rsidRDefault="00D15CB3" w:rsidP="002061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11FB" w:rsidRPr="00CD3586" w:rsidTr="0098668B">
        <w:trPr>
          <w:trHeight w:val="1134"/>
        </w:trPr>
        <w:tc>
          <w:tcPr>
            <w:tcW w:w="562" w:type="dxa"/>
            <w:vAlign w:val="center"/>
          </w:tcPr>
          <w:p w:rsidR="009B11FB" w:rsidRPr="00CD3586" w:rsidRDefault="009B11FB" w:rsidP="003C2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:rsidR="009B11FB" w:rsidRPr="00CD3586" w:rsidRDefault="009B11FB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«СО Талисман»</w:t>
            </w:r>
          </w:p>
        </w:tc>
        <w:tc>
          <w:tcPr>
            <w:tcW w:w="7938" w:type="dxa"/>
            <w:vAlign w:val="center"/>
          </w:tcPr>
          <w:p w:rsidR="009B11FB" w:rsidRPr="00CD3586" w:rsidRDefault="009B11FB" w:rsidP="00330C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92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9B11FB" w:rsidRPr="009B11FB" w:rsidRDefault="009B11FB" w:rsidP="002007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B11FB" w:rsidRPr="00CD3586" w:rsidTr="0098668B">
        <w:trPr>
          <w:trHeight w:val="1134"/>
        </w:trPr>
        <w:tc>
          <w:tcPr>
            <w:tcW w:w="562" w:type="dxa"/>
            <w:vAlign w:val="center"/>
          </w:tcPr>
          <w:p w:rsidR="009B11FB" w:rsidRPr="00CD3586" w:rsidRDefault="009B11FB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vAlign w:val="center"/>
          </w:tcPr>
          <w:p w:rsidR="009B11FB" w:rsidRPr="00CD3586" w:rsidRDefault="009B11FB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E0">
              <w:rPr>
                <w:rFonts w:ascii="Times New Roman" w:hAnsi="Times New Roman" w:cs="Times New Roman"/>
                <w:sz w:val="24"/>
                <w:szCs w:val="24"/>
              </w:rPr>
              <w:t>ПАО «САК «Энергогарант»</w:t>
            </w:r>
          </w:p>
        </w:tc>
        <w:tc>
          <w:tcPr>
            <w:tcW w:w="7938" w:type="dxa"/>
            <w:vAlign w:val="center"/>
          </w:tcPr>
          <w:p w:rsidR="009B11FB" w:rsidRPr="000B5492" w:rsidRDefault="009B11FB" w:rsidP="00A01F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9B11FB" w:rsidRPr="009B11FB" w:rsidRDefault="009B11FB" w:rsidP="00BC04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2683" w:rsidRPr="00CD3586" w:rsidTr="0098668B">
        <w:trPr>
          <w:trHeight w:val="1134"/>
        </w:trPr>
        <w:tc>
          <w:tcPr>
            <w:tcW w:w="562" w:type="dxa"/>
            <w:vMerge w:val="restart"/>
            <w:vAlign w:val="center"/>
          </w:tcPr>
          <w:p w:rsidR="003C2683" w:rsidRPr="00CD3586" w:rsidRDefault="00555B27" w:rsidP="003C2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C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  <w:vAlign w:val="center"/>
          </w:tcPr>
          <w:p w:rsidR="003C2683" w:rsidRPr="00CD3586" w:rsidRDefault="00674EC6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«СОГАЗ»</w:t>
            </w:r>
          </w:p>
        </w:tc>
        <w:tc>
          <w:tcPr>
            <w:tcW w:w="7938" w:type="dxa"/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C2683" w:rsidRPr="00674EC6" w:rsidRDefault="00674EC6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683" w:rsidRPr="00CD3586" w:rsidTr="0098668B">
        <w:trPr>
          <w:trHeight w:val="1134"/>
        </w:trPr>
        <w:tc>
          <w:tcPr>
            <w:tcW w:w="562" w:type="dxa"/>
            <w:vMerge/>
            <w:vAlign w:val="center"/>
          </w:tcPr>
          <w:p w:rsidR="003C2683" w:rsidRDefault="003C2683" w:rsidP="003C2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C2683" w:rsidRPr="00674EC6" w:rsidRDefault="00674EC6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683" w:rsidRPr="00CD3586" w:rsidTr="0098668B">
        <w:trPr>
          <w:trHeight w:val="1134"/>
        </w:trPr>
        <w:tc>
          <w:tcPr>
            <w:tcW w:w="562" w:type="dxa"/>
            <w:vMerge w:val="restart"/>
            <w:vAlign w:val="center"/>
          </w:tcPr>
          <w:p w:rsidR="003C2683" w:rsidRPr="00BD0967" w:rsidRDefault="00555B27" w:rsidP="00555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2683" w:rsidRPr="00BD0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  <w:vAlign w:val="center"/>
          </w:tcPr>
          <w:p w:rsidR="003C2683" w:rsidRPr="00BD0967" w:rsidRDefault="009C2324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СПАО «Ингосстрах»</w:t>
            </w:r>
          </w:p>
        </w:tc>
        <w:tc>
          <w:tcPr>
            <w:tcW w:w="7938" w:type="dxa"/>
            <w:vAlign w:val="center"/>
          </w:tcPr>
          <w:p w:rsidR="003C2683" w:rsidRPr="00BD096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96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vAlign w:val="center"/>
          </w:tcPr>
          <w:p w:rsidR="003C2683" w:rsidRPr="009C2324" w:rsidRDefault="009C2324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683" w:rsidRPr="00BD0967" w:rsidTr="0098668B">
        <w:trPr>
          <w:trHeight w:val="1134"/>
        </w:trPr>
        <w:tc>
          <w:tcPr>
            <w:tcW w:w="562" w:type="dxa"/>
            <w:vMerge/>
          </w:tcPr>
          <w:p w:rsidR="003C2683" w:rsidRPr="00BD096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3C2683" w:rsidRPr="00BD096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C2683" w:rsidRPr="00BD0967" w:rsidRDefault="00E80DE0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C2683" w:rsidRPr="00E80DE0" w:rsidRDefault="00E80DE0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70C1" w:rsidRPr="00555B27" w:rsidTr="0098668B">
        <w:trPr>
          <w:trHeight w:val="1134"/>
        </w:trPr>
        <w:tc>
          <w:tcPr>
            <w:tcW w:w="562" w:type="dxa"/>
            <w:vAlign w:val="center"/>
          </w:tcPr>
          <w:p w:rsidR="003170C1" w:rsidRPr="00555B27" w:rsidRDefault="003170C1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vAlign w:val="center"/>
          </w:tcPr>
          <w:p w:rsidR="003170C1" w:rsidRPr="00555B27" w:rsidRDefault="003170C1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«ГСК «Югория»</w:t>
            </w:r>
          </w:p>
        </w:tc>
        <w:tc>
          <w:tcPr>
            <w:tcW w:w="7938" w:type="dxa"/>
            <w:vAlign w:val="center"/>
          </w:tcPr>
          <w:p w:rsidR="003170C1" w:rsidRPr="00555B27" w:rsidRDefault="003170C1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170C1" w:rsidRPr="00E80DE0" w:rsidRDefault="003170C1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2683" w:rsidRPr="00555B27" w:rsidTr="0098668B">
        <w:trPr>
          <w:trHeight w:val="1134"/>
        </w:trPr>
        <w:tc>
          <w:tcPr>
            <w:tcW w:w="562" w:type="dxa"/>
            <w:vMerge w:val="restart"/>
            <w:vAlign w:val="center"/>
          </w:tcPr>
          <w:p w:rsidR="003C2683" w:rsidRPr="00555B27" w:rsidRDefault="00555B27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2683" w:rsidRPr="0055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  <w:vAlign w:val="center"/>
          </w:tcPr>
          <w:p w:rsidR="003C2683" w:rsidRPr="00555B27" w:rsidRDefault="0009635F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«Совкомбанк страхование»</w:t>
            </w: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vAlign w:val="center"/>
          </w:tcPr>
          <w:p w:rsidR="003C2683" w:rsidRPr="0009635F" w:rsidRDefault="0009635F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682E" w:rsidRPr="00555B27" w:rsidTr="0098668B">
        <w:trPr>
          <w:trHeight w:val="1134"/>
        </w:trPr>
        <w:tc>
          <w:tcPr>
            <w:tcW w:w="562" w:type="dxa"/>
            <w:vMerge/>
            <w:vAlign w:val="center"/>
          </w:tcPr>
          <w:p w:rsidR="00FE682E" w:rsidRPr="00555B27" w:rsidRDefault="00FE682E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FE682E" w:rsidRPr="00555B27" w:rsidRDefault="00FE682E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E682E" w:rsidRPr="00555B27" w:rsidRDefault="00FE682E" w:rsidP="00DB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FE682E" w:rsidRPr="00FE682E" w:rsidRDefault="00FE682E" w:rsidP="0073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2683" w:rsidRPr="00555B27" w:rsidTr="0098668B">
        <w:trPr>
          <w:trHeight w:val="1134"/>
        </w:trPr>
        <w:tc>
          <w:tcPr>
            <w:tcW w:w="562" w:type="dxa"/>
            <w:vMerge w:val="restart"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5" w:type="dxa"/>
            <w:vMerge w:val="restart"/>
            <w:vAlign w:val="center"/>
          </w:tcPr>
          <w:p w:rsidR="003C2683" w:rsidRPr="00555B27" w:rsidRDefault="00562178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СК «Сбербанк страхование жизни»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C2683" w:rsidRPr="00562178" w:rsidRDefault="00562178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2683" w:rsidRPr="00555B27" w:rsidTr="0098668B">
        <w:trPr>
          <w:trHeight w:val="1134"/>
        </w:trPr>
        <w:tc>
          <w:tcPr>
            <w:tcW w:w="562" w:type="dxa"/>
            <w:vMerge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C2683" w:rsidRPr="00C527F6" w:rsidRDefault="00C527F6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2683" w:rsidRPr="00555B27" w:rsidTr="0098668B">
        <w:trPr>
          <w:trHeight w:val="1134"/>
        </w:trPr>
        <w:tc>
          <w:tcPr>
            <w:tcW w:w="562" w:type="dxa"/>
            <w:vMerge w:val="restart"/>
            <w:vAlign w:val="center"/>
          </w:tcPr>
          <w:p w:rsidR="003C2683" w:rsidRPr="00555B27" w:rsidRDefault="00555B27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2683" w:rsidRPr="0055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  <w:vAlign w:val="center"/>
          </w:tcPr>
          <w:p w:rsidR="003C2683" w:rsidRPr="00555B27" w:rsidRDefault="004F5EAA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СК «Сбербанк страхование»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C2683" w:rsidRPr="004F5EAA" w:rsidRDefault="004F5EAA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2683" w:rsidRPr="00555B27" w:rsidTr="0098668B">
        <w:trPr>
          <w:trHeight w:val="1134"/>
        </w:trPr>
        <w:tc>
          <w:tcPr>
            <w:tcW w:w="562" w:type="dxa"/>
            <w:vMerge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C2683" w:rsidRPr="004F5EAA" w:rsidRDefault="004F5EAA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C18" w:rsidRPr="00555B27" w:rsidTr="0098668B">
        <w:trPr>
          <w:trHeight w:val="1134"/>
        </w:trPr>
        <w:tc>
          <w:tcPr>
            <w:tcW w:w="562" w:type="dxa"/>
            <w:vMerge w:val="restart"/>
            <w:vAlign w:val="center"/>
          </w:tcPr>
          <w:p w:rsidR="00D47C18" w:rsidRPr="00555B27" w:rsidRDefault="00D47C18" w:rsidP="00D47C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vMerge w:val="restart"/>
            <w:vAlign w:val="center"/>
          </w:tcPr>
          <w:p w:rsidR="00D47C18" w:rsidRPr="00555B27" w:rsidRDefault="00D47C18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САО «ВСК»</w:t>
            </w:r>
          </w:p>
        </w:tc>
        <w:tc>
          <w:tcPr>
            <w:tcW w:w="7938" w:type="dxa"/>
            <w:vAlign w:val="center"/>
          </w:tcPr>
          <w:p w:rsidR="00D47C18" w:rsidRPr="00555B27" w:rsidRDefault="00D47C18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vAlign w:val="center"/>
          </w:tcPr>
          <w:p w:rsidR="00D47C18" w:rsidRPr="00A81E95" w:rsidRDefault="00D47C18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C18" w:rsidRPr="00555B27" w:rsidTr="0098668B">
        <w:trPr>
          <w:trHeight w:val="1134"/>
        </w:trPr>
        <w:tc>
          <w:tcPr>
            <w:tcW w:w="562" w:type="dxa"/>
            <w:vMerge/>
            <w:vAlign w:val="center"/>
          </w:tcPr>
          <w:p w:rsidR="00D47C18" w:rsidRPr="00555B27" w:rsidRDefault="00D47C18" w:rsidP="003C2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D47C18" w:rsidRPr="00555B27" w:rsidRDefault="00D47C18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D47C18" w:rsidRPr="00555B27" w:rsidRDefault="00D47C18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D47C18" w:rsidRPr="00D47C18" w:rsidRDefault="00D47C18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2683" w:rsidRPr="00555B27" w:rsidTr="0098668B">
        <w:trPr>
          <w:trHeight w:val="1134"/>
        </w:trPr>
        <w:tc>
          <w:tcPr>
            <w:tcW w:w="562" w:type="dxa"/>
            <w:vAlign w:val="center"/>
          </w:tcPr>
          <w:p w:rsidR="003C2683" w:rsidRPr="00555B27" w:rsidRDefault="008D4A65" w:rsidP="003C2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2683" w:rsidRPr="0055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3C2683" w:rsidRPr="00555B27" w:rsidRDefault="00AE4780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«Зетта Страхование»</w:t>
            </w:r>
          </w:p>
        </w:tc>
        <w:tc>
          <w:tcPr>
            <w:tcW w:w="7938" w:type="dxa"/>
            <w:vAlign w:val="center"/>
          </w:tcPr>
          <w:p w:rsidR="003C2683" w:rsidRPr="00555B27" w:rsidRDefault="00AE4780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C2683" w:rsidRPr="00AE4780" w:rsidRDefault="00AE4780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081C" w:rsidRPr="00624903" w:rsidTr="0098668B">
        <w:trPr>
          <w:trHeight w:val="1134"/>
        </w:trPr>
        <w:tc>
          <w:tcPr>
            <w:tcW w:w="562" w:type="dxa"/>
            <w:vAlign w:val="center"/>
          </w:tcPr>
          <w:p w:rsidR="0022081C" w:rsidRPr="00555B27" w:rsidRDefault="008D4A65" w:rsidP="0039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5" w:type="dxa"/>
            <w:vAlign w:val="center"/>
          </w:tcPr>
          <w:p w:rsidR="0022081C" w:rsidRPr="00555B27" w:rsidRDefault="009653E1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«МАКС»</w:t>
            </w:r>
          </w:p>
        </w:tc>
        <w:tc>
          <w:tcPr>
            <w:tcW w:w="7938" w:type="dxa"/>
            <w:vAlign w:val="center"/>
          </w:tcPr>
          <w:p w:rsidR="0022081C" w:rsidRPr="00555B27" w:rsidRDefault="009653E1" w:rsidP="009653E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1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22081C" w:rsidRPr="009653E1" w:rsidRDefault="009653E1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081C" w:rsidRPr="00624903" w:rsidTr="0098668B">
        <w:trPr>
          <w:trHeight w:val="1134"/>
        </w:trPr>
        <w:tc>
          <w:tcPr>
            <w:tcW w:w="562" w:type="dxa"/>
            <w:vAlign w:val="center"/>
          </w:tcPr>
          <w:p w:rsidR="0022081C" w:rsidRPr="00555B27" w:rsidRDefault="008D4A65" w:rsidP="0039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vAlign w:val="center"/>
          </w:tcPr>
          <w:p w:rsidR="0022081C" w:rsidRPr="00555B27" w:rsidRDefault="00CA226D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ПАО СК «Росгосстрах»</w:t>
            </w:r>
          </w:p>
        </w:tc>
        <w:tc>
          <w:tcPr>
            <w:tcW w:w="7938" w:type="dxa"/>
            <w:vAlign w:val="center"/>
          </w:tcPr>
          <w:p w:rsidR="0022081C" w:rsidRPr="00555B27" w:rsidRDefault="00CA226D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>Непредоставление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22081C" w:rsidRPr="00CA226D" w:rsidRDefault="00CA226D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081C" w:rsidRPr="00624903" w:rsidTr="0098668B">
        <w:trPr>
          <w:trHeight w:val="1134"/>
        </w:trPr>
        <w:tc>
          <w:tcPr>
            <w:tcW w:w="562" w:type="dxa"/>
            <w:vAlign w:val="center"/>
          </w:tcPr>
          <w:p w:rsidR="0022081C" w:rsidRPr="00555B27" w:rsidRDefault="008D4A65" w:rsidP="0039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vAlign w:val="center"/>
          </w:tcPr>
          <w:p w:rsidR="0022081C" w:rsidRPr="00555B27" w:rsidRDefault="00456D32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ПАО «Сбербанк»</w:t>
            </w:r>
          </w:p>
        </w:tc>
        <w:tc>
          <w:tcPr>
            <w:tcW w:w="7938" w:type="dxa"/>
            <w:vAlign w:val="center"/>
          </w:tcPr>
          <w:p w:rsidR="0022081C" w:rsidRPr="00555B27" w:rsidRDefault="00456D32" w:rsidP="00456D3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32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42" w:type="dxa"/>
            <w:vAlign w:val="center"/>
          </w:tcPr>
          <w:p w:rsidR="0022081C" w:rsidRPr="00456D32" w:rsidRDefault="002F3B97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4A65" w:rsidRPr="00624903" w:rsidTr="0098668B">
        <w:trPr>
          <w:trHeight w:val="1134"/>
        </w:trPr>
        <w:tc>
          <w:tcPr>
            <w:tcW w:w="562" w:type="dxa"/>
            <w:vAlign w:val="center"/>
          </w:tcPr>
          <w:p w:rsidR="008D4A65" w:rsidRDefault="008D4A65" w:rsidP="0039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vAlign w:val="center"/>
          </w:tcPr>
          <w:p w:rsidR="008D4A65" w:rsidRPr="00555B27" w:rsidRDefault="003A05B1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«Альфа-Банк»</w:t>
            </w:r>
          </w:p>
        </w:tc>
        <w:tc>
          <w:tcPr>
            <w:tcW w:w="7938" w:type="dxa"/>
            <w:vAlign w:val="center"/>
          </w:tcPr>
          <w:p w:rsidR="008D4A65" w:rsidRPr="00555B27" w:rsidRDefault="003A05B1" w:rsidP="003A05B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5B1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vAlign w:val="center"/>
          </w:tcPr>
          <w:p w:rsidR="008D4A65" w:rsidRPr="003A05B1" w:rsidRDefault="003A05B1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4A65" w:rsidRPr="00624903" w:rsidTr="0098668B">
        <w:trPr>
          <w:trHeight w:val="1134"/>
        </w:trPr>
        <w:tc>
          <w:tcPr>
            <w:tcW w:w="562" w:type="dxa"/>
            <w:vAlign w:val="center"/>
          </w:tcPr>
          <w:p w:rsidR="008D4A65" w:rsidRDefault="008D4A65" w:rsidP="0039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vAlign w:val="center"/>
          </w:tcPr>
          <w:p w:rsidR="008D4A65" w:rsidRPr="00555B27" w:rsidRDefault="003A05B1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КПК «ЛФЦ»</w:t>
            </w:r>
          </w:p>
        </w:tc>
        <w:tc>
          <w:tcPr>
            <w:tcW w:w="7938" w:type="dxa"/>
            <w:vAlign w:val="center"/>
          </w:tcPr>
          <w:p w:rsidR="008D4A65" w:rsidRPr="00555B27" w:rsidRDefault="003A05B1" w:rsidP="003A05B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5B1">
              <w:rPr>
                <w:rFonts w:ascii="Times New Roman" w:hAnsi="Times New Roman" w:cs="Times New Roman"/>
                <w:sz w:val="24"/>
                <w:szCs w:val="24"/>
              </w:rPr>
              <w:t>Непредоставление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42" w:type="dxa"/>
            <w:vAlign w:val="center"/>
          </w:tcPr>
          <w:p w:rsidR="008D4A65" w:rsidRPr="003A05B1" w:rsidRDefault="003A05B1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91622" w:rsidRDefault="00591622"/>
    <w:sectPr w:rsidR="00591622" w:rsidSect="00F306BF">
      <w:headerReference w:type="default" r:id="rId7"/>
      <w:pgSz w:w="16838" w:h="11906" w:orient="landscape"/>
      <w:pgMar w:top="284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51" w:rsidRDefault="004D6351" w:rsidP="00F306BF">
      <w:pPr>
        <w:spacing w:after="0" w:line="240" w:lineRule="auto"/>
      </w:pPr>
      <w:r>
        <w:separator/>
      </w:r>
    </w:p>
  </w:endnote>
  <w:endnote w:type="continuationSeparator" w:id="0">
    <w:p w:rsidR="004D6351" w:rsidRDefault="004D6351" w:rsidP="00F3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51" w:rsidRDefault="004D6351" w:rsidP="00F306BF">
      <w:pPr>
        <w:spacing w:after="0" w:line="240" w:lineRule="auto"/>
      </w:pPr>
      <w:r>
        <w:separator/>
      </w:r>
    </w:p>
  </w:footnote>
  <w:footnote w:type="continuationSeparator" w:id="0">
    <w:p w:rsidR="004D6351" w:rsidRDefault="004D6351" w:rsidP="00F3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918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06BF" w:rsidRPr="00F306BF" w:rsidRDefault="00F306BF">
        <w:pPr>
          <w:pStyle w:val="a4"/>
          <w:jc w:val="center"/>
          <w:rPr>
            <w:rFonts w:ascii="Times New Roman" w:hAnsi="Times New Roman" w:cs="Times New Roman"/>
          </w:rPr>
        </w:pPr>
        <w:r w:rsidRPr="00F306BF">
          <w:rPr>
            <w:rFonts w:ascii="Times New Roman" w:hAnsi="Times New Roman" w:cs="Times New Roman"/>
          </w:rPr>
          <w:fldChar w:fldCharType="begin"/>
        </w:r>
        <w:r w:rsidRPr="00F306BF">
          <w:rPr>
            <w:rFonts w:ascii="Times New Roman" w:hAnsi="Times New Roman" w:cs="Times New Roman"/>
          </w:rPr>
          <w:instrText>PAGE   \* MERGEFORMAT</w:instrText>
        </w:r>
        <w:r w:rsidRPr="00F306BF">
          <w:rPr>
            <w:rFonts w:ascii="Times New Roman" w:hAnsi="Times New Roman" w:cs="Times New Roman"/>
          </w:rPr>
          <w:fldChar w:fldCharType="separate"/>
        </w:r>
        <w:r w:rsidR="00D03875">
          <w:rPr>
            <w:rFonts w:ascii="Times New Roman" w:hAnsi="Times New Roman" w:cs="Times New Roman"/>
            <w:noProof/>
          </w:rPr>
          <w:t>3</w:t>
        </w:r>
        <w:r w:rsidRPr="00F306BF">
          <w:rPr>
            <w:rFonts w:ascii="Times New Roman" w:hAnsi="Times New Roman" w:cs="Times New Roman"/>
          </w:rPr>
          <w:fldChar w:fldCharType="end"/>
        </w:r>
      </w:p>
    </w:sdtContent>
  </w:sdt>
  <w:p w:rsidR="00F306BF" w:rsidRDefault="00F306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51"/>
    <w:rsid w:val="00013025"/>
    <w:rsid w:val="00023821"/>
    <w:rsid w:val="0004591E"/>
    <w:rsid w:val="00057D5C"/>
    <w:rsid w:val="000939BC"/>
    <w:rsid w:val="0009635F"/>
    <w:rsid w:val="000C69F5"/>
    <w:rsid w:val="000D0935"/>
    <w:rsid w:val="000E2383"/>
    <w:rsid w:val="000F5538"/>
    <w:rsid w:val="000F738C"/>
    <w:rsid w:val="001348F0"/>
    <w:rsid w:val="00166DDD"/>
    <w:rsid w:val="001B02F2"/>
    <w:rsid w:val="00204E37"/>
    <w:rsid w:val="0022081C"/>
    <w:rsid w:val="002223E3"/>
    <w:rsid w:val="00254033"/>
    <w:rsid w:val="002A1C21"/>
    <w:rsid w:val="002A3063"/>
    <w:rsid w:val="002B4B80"/>
    <w:rsid w:val="002C357B"/>
    <w:rsid w:val="002D5773"/>
    <w:rsid w:val="002F3B97"/>
    <w:rsid w:val="003170C1"/>
    <w:rsid w:val="003342B4"/>
    <w:rsid w:val="00356664"/>
    <w:rsid w:val="00364950"/>
    <w:rsid w:val="003725A1"/>
    <w:rsid w:val="00395DD7"/>
    <w:rsid w:val="003A05B1"/>
    <w:rsid w:val="003C2683"/>
    <w:rsid w:val="00403911"/>
    <w:rsid w:val="004145B1"/>
    <w:rsid w:val="00444D94"/>
    <w:rsid w:val="00456D32"/>
    <w:rsid w:val="004608DB"/>
    <w:rsid w:val="00490A68"/>
    <w:rsid w:val="004B46B5"/>
    <w:rsid w:val="004D6351"/>
    <w:rsid w:val="004D7B40"/>
    <w:rsid w:val="004F5EAA"/>
    <w:rsid w:val="004F7523"/>
    <w:rsid w:val="00535E3A"/>
    <w:rsid w:val="00536D8E"/>
    <w:rsid w:val="00553274"/>
    <w:rsid w:val="00555B27"/>
    <w:rsid w:val="00562178"/>
    <w:rsid w:val="00591622"/>
    <w:rsid w:val="00594B48"/>
    <w:rsid w:val="005A2E4E"/>
    <w:rsid w:val="005C249F"/>
    <w:rsid w:val="005E56E6"/>
    <w:rsid w:val="005F5758"/>
    <w:rsid w:val="00616400"/>
    <w:rsid w:val="00624903"/>
    <w:rsid w:val="00640A8F"/>
    <w:rsid w:val="0065332E"/>
    <w:rsid w:val="00674EC6"/>
    <w:rsid w:val="00697B17"/>
    <w:rsid w:val="006E7DEA"/>
    <w:rsid w:val="007247F1"/>
    <w:rsid w:val="0077134D"/>
    <w:rsid w:val="007E4DDC"/>
    <w:rsid w:val="008438F0"/>
    <w:rsid w:val="0085727A"/>
    <w:rsid w:val="00864951"/>
    <w:rsid w:val="0087100F"/>
    <w:rsid w:val="00886068"/>
    <w:rsid w:val="008A4130"/>
    <w:rsid w:val="008D4A65"/>
    <w:rsid w:val="008F703E"/>
    <w:rsid w:val="009653E1"/>
    <w:rsid w:val="00981806"/>
    <w:rsid w:val="0098668B"/>
    <w:rsid w:val="009915A1"/>
    <w:rsid w:val="0099252D"/>
    <w:rsid w:val="00997F83"/>
    <w:rsid w:val="009B11FB"/>
    <w:rsid w:val="009C2324"/>
    <w:rsid w:val="009C51F2"/>
    <w:rsid w:val="009D2A19"/>
    <w:rsid w:val="009E33D9"/>
    <w:rsid w:val="009F0A4E"/>
    <w:rsid w:val="00A05405"/>
    <w:rsid w:val="00A103AD"/>
    <w:rsid w:val="00A81E95"/>
    <w:rsid w:val="00A85435"/>
    <w:rsid w:val="00A933D0"/>
    <w:rsid w:val="00A96632"/>
    <w:rsid w:val="00AA37F7"/>
    <w:rsid w:val="00AE4780"/>
    <w:rsid w:val="00AF417D"/>
    <w:rsid w:val="00B162E1"/>
    <w:rsid w:val="00B261D8"/>
    <w:rsid w:val="00B77CF6"/>
    <w:rsid w:val="00B95AB8"/>
    <w:rsid w:val="00B97FF4"/>
    <w:rsid w:val="00BA2D6A"/>
    <w:rsid w:val="00BB4BE7"/>
    <w:rsid w:val="00BD0967"/>
    <w:rsid w:val="00BE237D"/>
    <w:rsid w:val="00C0401A"/>
    <w:rsid w:val="00C527F6"/>
    <w:rsid w:val="00C74C3F"/>
    <w:rsid w:val="00CA1E2A"/>
    <w:rsid w:val="00CA226D"/>
    <w:rsid w:val="00CF0EDF"/>
    <w:rsid w:val="00D03875"/>
    <w:rsid w:val="00D15CB3"/>
    <w:rsid w:val="00D17CEE"/>
    <w:rsid w:val="00D42EC5"/>
    <w:rsid w:val="00D47C18"/>
    <w:rsid w:val="00D84B74"/>
    <w:rsid w:val="00D94107"/>
    <w:rsid w:val="00D971B9"/>
    <w:rsid w:val="00DA5906"/>
    <w:rsid w:val="00DE58F9"/>
    <w:rsid w:val="00E06D13"/>
    <w:rsid w:val="00E7395A"/>
    <w:rsid w:val="00E80DE0"/>
    <w:rsid w:val="00E84329"/>
    <w:rsid w:val="00F306BF"/>
    <w:rsid w:val="00F36475"/>
    <w:rsid w:val="00FA385E"/>
    <w:rsid w:val="00FA6A9E"/>
    <w:rsid w:val="00FB658D"/>
    <w:rsid w:val="00FC43CF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7C092-0F62-4769-8E30-464C5DC5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6BF"/>
  </w:style>
  <w:style w:type="paragraph" w:styleId="a6">
    <w:name w:val="footer"/>
    <w:basedOn w:val="a"/>
    <w:link w:val="a7"/>
    <w:uiPriority w:val="99"/>
    <w:unhideWhenUsed/>
    <w:rsid w:val="00F30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F74C-340B-4702-BDEE-DC567904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 Денис Викторович</dc:creator>
  <cp:keywords/>
  <dc:description/>
  <cp:lastModifiedBy>Полякова Аделия Игоревна</cp:lastModifiedBy>
  <cp:revision>2</cp:revision>
  <dcterms:created xsi:type="dcterms:W3CDTF">2023-05-05T08:21:00Z</dcterms:created>
  <dcterms:modified xsi:type="dcterms:W3CDTF">2023-05-05T08:21:00Z</dcterms:modified>
</cp:coreProperties>
</file>